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FE" w:rsidRDefault="004720FE" w:rsidP="00B41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0F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</w:t>
      </w:r>
      <w:r w:rsidR="00E52F95" w:rsidRPr="00E52F95">
        <w:t xml:space="preserve"> </w:t>
      </w:r>
      <w:r w:rsidR="00E52F95" w:rsidRPr="00E52F95">
        <w:rPr>
          <w:rFonts w:ascii="Times New Roman" w:hAnsi="Times New Roman" w:cs="Times New Roman"/>
          <w:b/>
          <w:sz w:val="28"/>
          <w:szCs w:val="28"/>
        </w:rPr>
        <w:t>предмета закупівлі</w:t>
      </w:r>
      <w:r w:rsidRPr="004720FE">
        <w:rPr>
          <w:rFonts w:ascii="Times New Roman" w:hAnsi="Times New Roman" w:cs="Times New Roman"/>
          <w:b/>
          <w:sz w:val="28"/>
          <w:szCs w:val="28"/>
        </w:rPr>
        <w:t>, очікуваної вартості предмета закупівлі</w:t>
      </w:r>
    </w:p>
    <w:p w:rsidR="003B49AC" w:rsidRDefault="00B41469" w:rsidP="00490DB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2E68A4">
        <w:rPr>
          <w:rFonts w:ascii="Times New Roman" w:hAnsi="Times New Roman" w:cs="Times New Roman"/>
          <w:sz w:val="28"/>
          <w:szCs w:val="28"/>
          <w:lang w:val="ru-RU"/>
        </w:rPr>
        <w:t>¹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КМУ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 xml:space="preserve">11.10.2016 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№710 </w:t>
      </w:r>
      <w:r w:rsidR="003B49AC" w:rsidRPr="003B49AC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49A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="003B49AC">
        <w:rPr>
          <w:rFonts w:ascii="Times New Roman" w:hAnsi="Times New Roman" w:cs="Times New Roman"/>
          <w:sz w:val="28"/>
          <w:szCs w:val="28"/>
          <w:lang w:val="ru-RU"/>
        </w:rPr>
        <w:t>))</w:t>
      </w:r>
    </w:p>
    <w:p w:rsidR="003B49AC" w:rsidRPr="003B49AC" w:rsidRDefault="003B49AC" w:rsidP="008C043F">
      <w:pPr>
        <w:pStyle w:val="aa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Предмет закупівлі</w:t>
      </w:r>
      <w:r w:rsidRPr="003B49A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70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E8D" w:rsidRPr="00AB4E8D">
        <w:rPr>
          <w:rFonts w:ascii="Times New Roman" w:hAnsi="Times New Roman" w:cs="Times New Roman"/>
          <w:sz w:val="28"/>
          <w:szCs w:val="28"/>
        </w:rPr>
        <w:t xml:space="preserve">ДК 021:2015 - 50710000-5 Послуги з ремонту і технічного обслуговування електричного і механічного устаткування будівель (послуги поточного ремонту автоматизованої системи управління та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диспетчиризації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інженерних систем орендованих приміщень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>)</w:t>
      </w:r>
      <w:r w:rsidR="006703E6" w:rsidRPr="006703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49AC" w:rsidRPr="003B49AC" w:rsidRDefault="003B49AC" w:rsidP="008C043F">
      <w:pPr>
        <w:pStyle w:val="aa"/>
        <w:numPr>
          <w:ilvl w:val="0"/>
          <w:numId w:val="1"/>
        </w:numPr>
        <w:tabs>
          <w:tab w:val="left" w:pos="284"/>
          <w:tab w:val="left" w:pos="993"/>
          <w:tab w:val="left" w:pos="1276"/>
        </w:tabs>
        <w:spacing w:after="12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B49AC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3B49AC">
        <w:t xml:space="preserve"> </w:t>
      </w:r>
      <w:r w:rsidR="008C043F" w:rsidRPr="008C043F">
        <w:rPr>
          <w:rFonts w:ascii="Times New Roman" w:hAnsi="Times New Roman" w:cs="Times New Roman"/>
          <w:sz w:val="28"/>
          <w:szCs w:val="28"/>
        </w:rPr>
        <w:t>UA-2024-10-10-000544-a</w:t>
      </w:r>
      <w:r w:rsidR="00DA79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B49AC" w:rsidRPr="00FD2B2C" w:rsidRDefault="00FD2B2C" w:rsidP="008C043F">
      <w:pPr>
        <w:pStyle w:val="aa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6B5C08">
        <w:rPr>
          <w:rFonts w:ascii="Times New Roman" w:hAnsi="Times New Roman" w:cs="Times New Roman"/>
          <w:b/>
          <w:sz w:val="28"/>
          <w:szCs w:val="28"/>
        </w:rPr>
        <w:t>: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  <w:r w:rsidR="00AB4E8D" w:rsidRPr="00AB4E8D">
        <w:rPr>
          <w:rFonts w:ascii="Times New Roman" w:hAnsi="Times New Roman" w:cs="Times New Roman"/>
          <w:sz w:val="28"/>
          <w:szCs w:val="28"/>
          <w:lang w:val="ru-RU"/>
        </w:rPr>
        <w:t>988700</w:t>
      </w:r>
      <w:r w:rsidRPr="006B5C08">
        <w:rPr>
          <w:rFonts w:ascii="Times New Roman" w:hAnsi="Times New Roman" w:cs="Times New Roman"/>
          <w:sz w:val="28"/>
          <w:szCs w:val="28"/>
        </w:rPr>
        <w:t>,00 грн.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 з </w:t>
      </w:r>
      <w:r w:rsidR="006B5C08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6B5C08" w:rsidRPr="006B5C08">
        <w:rPr>
          <w:rFonts w:ascii="Times New Roman" w:hAnsi="Times New Roman" w:cs="Times New Roman"/>
          <w:sz w:val="28"/>
          <w:szCs w:val="28"/>
        </w:rPr>
        <w:t>ПДВ.</w:t>
      </w:r>
      <w:r w:rsidRPr="006B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2C" w:rsidRPr="007B5207" w:rsidRDefault="00FD2B2C" w:rsidP="008C043F">
      <w:pPr>
        <w:pStyle w:val="aa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Pr="007C1D68">
        <w:rPr>
          <w:rFonts w:ascii="Times New Roman" w:hAnsi="Times New Roman" w:cs="Times New Roman"/>
          <w:b/>
          <w:sz w:val="28"/>
          <w:szCs w:val="28"/>
        </w:rPr>
        <w:t>:</w:t>
      </w:r>
      <w:r w:rsidRPr="007C1D68">
        <w:rPr>
          <w:rFonts w:ascii="Times New Roman" w:hAnsi="Times New Roman" w:cs="Times New Roman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7C1D68" w:rsidRPr="007C1D68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2B1D1E" w:rsidRPr="002B1D1E">
        <w:rPr>
          <w:rFonts w:ascii="Times New Roman" w:hAnsi="Times New Roman" w:cs="Times New Roman"/>
          <w:sz w:val="28"/>
          <w:szCs w:val="28"/>
        </w:rPr>
        <w:t>закупівл</w:t>
      </w:r>
      <w:r w:rsidR="002B1D1E">
        <w:rPr>
          <w:rFonts w:ascii="Times New Roman" w:hAnsi="Times New Roman" w:cs="Times New Roman"/>
          <w:sz w:val="28"/>
          <w:szCs w:val="28"/>
        </w:rPr>
        <w:t>і</w:t>
      </w:r>
      <w:r w:rsidR="002B1D1E" w:rsidRPr="002B1D1E">
        <w:rPr>
          <w:rFonts w:ascii="Times New Roman" w:hAnsi="Times New Roman" w:cs="Times New Roman"/>
          <w:sz w:val="28"/>
          <w:szCs w:val="28"/>
        </w:rPr>
        <w:t xml:space="preserve"> </w:t>
      </w:r>
      <w:r w:rsidR="00AB4E8D">
        <w:rPr>
          <w:rFonts w:ascii="Times New Roman" w:hAnsi="Times New Roman" w:cs="Times New Roman"/>
          <w:sz w:val="28"/>
          <w:szCs w:val="28"/>
        </w:rPr>
        <w:t>послуг</w:t>
      </w:r>
      <w:r w:rsidR="00AB4E8D" w:rsidRPr="00AB4E8D">
        <w:rPr>
          <w:rFonts w:ascii="Times New Roman" w:hAnsi="Times New Roman" w:cs="Times New Roman"/>
          <w:sz w:val="28"/>
          <w:szCs w:val="28"/>
        </w:rPr>
        <w:t xml:space="preserve"> поточного ремонту автоматизованої системи управління та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диспетчиризації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інженерних систем орендованих приміщень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Pr="007C1D68">
        <w:rPr>
          <w:rFonts w:ascii="Times New Roman" w:hAnsi="Times New Roman" w:cs="Times New Roman"/>
          <w:sz w:val="28"/>
          <w:szCs w:val="28"/>
        </w:rPr>
        <w:t>.</w:t>
      </w:r>
      <w:r w:rsidR="005D36EC" w:rsidRPr="007C1D68">
        <w:rPr>
          <w:rFonts w:ascii="Times New Roman" w:hAnsi="Times New Roman" w:cs="Times New Roman"/>
          <w:sz w:val="28"/>
          <w:szCs w:val="28"/>
        </w:rPr>
        <w:t xml:space="preserve"> </w:t>
      </w:r>
      <w:r w:rsidR="005D36EC" w:rsidRPr="0081352B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 зазначаються у відповідн</w:t>
      </w:r>
      <w:r w:rsidR="002872B3" w:rsidRPr="0081352B">
        <w:rPr>
          <w:rFonts w:ascii="Times New Roman" w:hAnsi="Times New Roman" w:cs="Times New Roman"/>
          <w:sz w:val="28"/>
          <w:szCs w:val="28"/>
        </w:rPr>
        <w:t>их вимогах до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 </w:t>
      </w:r>
      <w:r w:rsidR="002872B3" w:rsidRPr="0081352B">
        <w:rPr>
          <w:rFonts w:ascii="Times New Roman" w:hAnsi="Times New Roman" w:cs="Times New Roman"/>
          <w:sz w:val="28"/>
          <w:szCs w:val="28"/>
        </w:rPr>
        <w:t>предмету закупівлі</w:t>
      </w:r>
      <w:r w:rsidR="00AB4E8D" w:rsidRPr="00AB4E8D">
        <w:rPr>
          <w:rFonts w:ascii="Times New Roman" w:hAnsi="Times New Roman" w:cs="Times New Roman"/>
          <w:sz w:val="28"/>
          <w:szCs w:val="28"/>
        </w:rPr>
        <w:t xml:space="preserve"> (</w:t>
      </w:r>
      <w:r w:rsidR="00AB4E8D">
        <w:rPr>
          <w:rFonts w:ascii="Times New Roman" w:hAnsi="Times New Roman" w:cs="Times New Roman"/>
          <w:sz w:val="28"/>
          <w:szCs w:val="28"/>
        </w:rPr>
        <w:t>зазначених у тендерній документації)</w:t>
      </w:r>
      <w:r w:rsidR="005D36EC" w:rsidRPr="0081352B">
        <w:rPr>
          <w:rFonts w:ascii="Times New Roman" w:hAnsi="Times New Roman" w:cs="Times New Roman"/>
          <w:sz w:val="28"/>
          <w:szCs w:val="28"/>
        </w:rPr>
        <w:t xml:space="preserve">, де конкретизується перелік </w:t>
      </w:r>
      <w:r w:rsidR="002872B3" w:rsidRPr="0081352B">
        <w:rPr>
          <w:rFonts w:ascii="Times New Roman" w:hAnsi="Times New Roman" w:cs="Times New Roman"/>
          <w:sz w:val="28"/>
          <w:szCs w:val="28"/>
        </w:rPr>
        <w:t xml:space="preserve">необхідних </w:t>
      </w:r>
      <w:r w:rsidR="006B5C08">
        <w:rPr>
          <w:rFonts w:ascii="Times New Roman" w:hAnsi="Times New Roman" w:cs="Times New Roman"/>
          <w:sz w:val="28"/>
          <w:szCs w:val="28"/>
        </w:rPr>
        <w:t xml:space="preserve">характеристик щодо </w:t>
      </w:r>
      <w:r w:rsidR="00AB4E8D">
        <w:rPr>
          <w:rFonts w:ascii="Times New Roman" w:hAnsi="Times New Roman" w:cs="Times New Roman"/>
          <w:sz w:val="28"/>
          <w:szCs w:val="28"/>
        </w:rPr>
        <w:t>необхідних послуг</w:t>
      </w:r>
      <w:r w:rsidR="0081352B" w:rsidRPr="006B5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358" w:rsidRPr="008974D7" w:rsidRDefault="007B5207" w:rsidP="008C043F">
      <w:pPr>
        <w:pStyle w:val="aa"/>
        <w:numPr>
          <w:ilvl w:val="0"/>
          <w:numId w:val="1"/>
        </w:numPr>
        <w:tabs>
          <w:tab w:val="left" w:pos="284"/>
          <w:tab w:val="left" w:pos="709"/>
          <w:tab w:val="left" w:pos="1276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B5207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7B52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очікуваної вартості предмета закупівлі</w:t>
      </w:r>
      <w:r w:rsidRPr="007B5207">
        <w:rPr>
          <w:rFonts w:ascii="Times New Roman" w:hAnsi="Times New Roman" w:cs="Times New Roman"/>
          <w:b/>
          <w:sz w:val="28"/>
          <w:szCs w:val="28"/>
        </w:rPr>
        <w:t>:</w:t>
      </w:r>
      <w:r w:rsidRPr="007B5207">
        <w:rPr>
          <w:rFonts w:ascii="Times New Roman" w:hAnsi="Times New Roman" w:cs="Times New Roman"/>
          <w:sz w:val="28"/>
          <w:szCs w:val="28"/>
        </w:rPr>
        <w:t xml:space="preserve"> </w:t>
      </w:r>
      <w:r w:rsidR="007F5ECD">
        <w:rPr>
          <w:rFonts w:ascii="Times New Roman" w:hAnsi="Times New Roman" w:cs="Times New Roman"/>
          <w:sz w:val="28"/>
          <w:szCs w:val="28"/>
        </w:rPr>
        <w:t>Очікувана вартість</w:t>
      </w:r>
      <w:r w:rsidR="007F5ECD" w:rsidRPr="007F5ECD">
        <w:t xml:space="preserve"> </w:t>
      </w:r>
      <w:r w:rsidR="007F5ECD" w:rsidRPr="007F5ECD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7F5ECD">
        <w:rPr>
          <w:rFonts w:ascii="Times New Roman" w:hAnsi="Times New Roman" w:cs="Times New Roman"/>
          <w:sz w:val="28"/>
          <w:szCs w:val="28"/>
        </w:rPr>
        <w:t xml:space="preserve"> </w:t>
      </w:r>
      <w:r w:rsidRPr="007B5207">
        <w:rPr>
          <w:rFonts w:ascii="Times New Roman" w:hAnsi="Times New Roman" w:cs="Times New Roman"/>
          <w:sz w:val="28"/>
          <w:szCs w:val="28"/>
        </w:rPr>
        <w:t xml:space="preserve"> в сумі </w:t>
      </w:r>
      <w:r w:rsidR="00AB4E8D" w:rsidRPr="00AB4E8D">
        <w:rPr>
          <w:rFonts w:ascii="Times New Roman" w:hAnsi="Times New Roman" w:cs="Times New Roman"/>
          <w:sz w:val="28"/>
          <w:szCs w:val="28"/>
        </w:rPr>
        <w:t>988700,00</w:t>
      </w:r>
      <w:r w:rsidR="002872B3" w:rsidRPr="002872B3">
        <w:rPr>
          <w:rFonts w:ascii="Times New Roman" w:hAnsi="Times New Roman" w:cs="Times New Roman"/>
          <w:sz w:val="28"/>
          <w:szCs w:val="28"/>
        </w:rPr>
        <w:t xml:space="preserve"> </w:t>
      </w:r>
      <w:r w:rsidRPr="007B5207">
        <w:rPr>
          <w:rFonts w:ascii="Times New Roman" w:hAnsi="Times New Roman" w:cs="Times New Roman"/>
          <w:sz w:val="28"/>
          <w:szCs w:val="28"/>
        </w:rPr>
        <w:t xml:space="preserve"> грн.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 з </w:t>
      </w:r>
      <w:r w:rsidR="006B5C08">
        <w:rPr>
          <w:rFonts w:ascii="Times New Roman" w:hAnsi="Times New Roman" w:cs="Times New Roman"/>
          <w:sz w:val="28"/>
          <w:szCs w:val="28"/>
        </w:rPr>
        <w:t xml:space="preserve">урахуванням </w:t>
      </w:r>
      <w:r w:rsidR="006B5C08" w:rsidRPr="006B5C08">
        <w:rPr>
          <w:rFonts w:ascii="Times New Roman" w:hAnsi="Times New Roman" w:cs="Times New Roman"/>
          <w:sz w:val="28"/>
          <w:szCs w:val="28"/>
        </w:rPr>
        <w:t>ПДВ</w:t>
      </w:r>
      <w:r w:rsidRPr="007B5207">
        <w:rPr>
          <w:rFonts w:ascii="Times New Roman" w:hAnsi="Times New Roman" w:cs="Times New Roman"/>
          <w:sz w:val="28"/>
          <w:szCs w:val="28"/>
        </w:rPr>
        <w:t>,</w:t>
      </w:r>
      <w:r w:rsidR="007F5ECD">
        <w:rPr>
          <w:rFonts w:ascii="Times New Roman" w:hAnsi="Times New Roman" w:cs="Times New Roman"/>
          <w:sz w:val="28"/>
          <w:szCs w:val="28"/>
        </w:rPr>
        <w:t xml:space="preserve"> сформована</w:t>
      </w:r>
      <w:r w:rsidRPr="007B5207">
        <w:rPr>
          <w:rFonts w:ascii="Times New Roman" w:hAnsi="Times New Roman" w:cs="Times New Roman"/>
          <w:sz w:val="28"/>
          <w:szCs w:val="28"/>
        </w:rPr>
        <w:t xml:space="preserve"> виходячи з </w:t>
      </w:r>
      <w:r w:rsidR="006B5C08" w:rsidRPr="006B5C08">
        <w:rPr>
          <w:rFonts w:ascii="Times New Roman" w:hAnsi="Times New Roman" w:cs="Times New Roman"/>
          <w:sz w:val="28"/>
          <w:szCs w:val="28"/>
        </w:rPr>
        <w:t xml:space="preserve">середньої ціни на ринку </w:t>
      </w:r>
      <w:r w:rsidR="00AB4E8D">
        <w:rPr>
          <w:rFonts w:ascii="Times New Roman" w:hAnsi="Times New Roman" w:cs="Times New Roman"/>
          <w:sz w:val="28"/>
          <w:szCs w:val="28"/>
        </w:rPr>
        <w:t>щодо закупівлі відповідних послуг</w:t>
      </w:r>
      <w:r w:rsidR="00E4119C" w:rsidRPr="00E4119C">
        <w:rPr>
          <w:rFonts w:ascii="Times New Roman" w:hAnsi="Times New Roman" w:cs="Times New Roman"/>
          <w:sz w:val="28"/>
          <w:szCs w:val="28"/>
        </w:rPr>
        <w:t xml:space="preserve">, та з урахуванням фактичної потреби замовника щодо </w:t>
      </w:r>
      <w:r w:rsidR="00AB4E8D">
        <w:rPr>
          <w:rFonts w:ascii="Times New Roman" w:hAnsi="Times New Roman" w:cs="Times New Roman"/>
          <w:sz w:val="28"/>
          <w:szCs w:val="28"/>
        </w:rPr>
        <w:t>встановлення та налаштування необхідного обладнання для належного функціонування</w:t>
      </w:r>
      <w:r w:rsidR="00AB4E8D" w:rsidRPr="00AB4E8D">
        <w:t xml:space="preserve"> </w:t>
      </w:r>
      <w:r w:rsidR="00AB4E8D" w:rsidRPr="00AB4E8D">
        <w:rPr>
          <w:rFonts w:ascii="Times New Roman" w:hAnsi="Times New Roman" w:cs="Times New Roman"/>
          <w:sz w:val="28"/>
          <w:szCs w:val="28"/>
        </w:rPr>
        <w:t xml:space="preserve">автоматизованої системи управління та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диспетчиризації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інженерних систем орендованих приміщень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="00AB4E8D" w:rsidRPr="00AB4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E8D" w:rsidRPr="00AB4E8D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="007F5ECD" w:rsidRPr="007F5E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4D7" w:rsidRPr="008974D7" w:rsidRDefault="008974D7" w:rsidP="003507F6">
      <w:pPr>
        <w:pStyle w:val="aa"/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207" w:rsidRPr="00FE5358" w:rsidRDefault="007F5ECD" w:rsidP="00FE5358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07" w:rsidRPr="007B5207" w:rsidRDefault="007B5207" w:rsidP="007F5ECD">
      <w:pPr>
        <w:pStyle w:val="aa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5207" w:rsidRPr="007B5207" w:rsidSect="00AB4E8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10662C"/>
    <w:rsid w:val="00114D0E"/>
    <w:rsid w:val="002872B3"/>
    <w:rsid w:val="002B1D1E"/>
    <w:rsid w:val="002E3B91"/>
    <w:rsid w:val="002E68A4"/>
    <w:rsid w:val="003507F6"/>
    <w:rsid w:val="0035746E"/>
    <w:rsid w:val="003B49AC"/>
    <w:rsid w:val="003E4141"/>
    <w:rsid w:val="004720FE"/>
    <w:rsid w:val="00490DB3"/>
    <w:rsid w:val="0052756F"/>
    <w:rsid w:val="005D36EC"/>
    <w:rsid w:val="006703E6"/>
    <w:rsid w:val="006B5C08"/>
    <w:rsid w:val="006D30B6"/>
    <w:rsid w:val="00784BF4"/>
    <w:rsid w:val="007B5207"/>
    <w:rsid w:val="007B61F6"/>
    <w:rsid w:val="007C1D68"/>
    <w:rsid w:val="007F5ECD"/>
    <w:rsid w:val="0081352B"/>
    <w:rsid w:val="00846235"/>
    <w:rsid w:val="008974D7"/>
    <w:rsid w:val="008C043F"/>
    <w:rsid w:val="009D22FA"/>
    <w:rsid w:val="00AA23B0"/>
    <w:rsid w:val="00AB4E8D"/>
    <w:rsid w:val="00B41469"/>
    <w:rsid w:val="00BE5E82"/>
    <w:rsid w:val="00DA7913"/>
    <w:rsid w:val="00DA7F85"/>
    <w:rsid w:val="00E1614A"/>
    <w:rsid w:val="00E20294"/>
    <w:rsid w:val="00E4119C"/>
    <w:rsid w:val="00E52F95"/>
    <w:rsid w:val="00E55209"/>
    <w:rsid w:val="00EB2D20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Біда Олександр Васильович</cp:lastModifiedBy>
  <cp:revision>27</cp:revision>
  <dcterms:created xsi:type="dcterms:W3CDTF">2021-03-05T10:15:00Z</dcterms:created>
  <dcterms:modified xsi:type="dcterms:W3CDTF">2024-10-10T06:05:00Z</dcterms:modified>
</cp:coreProperties>
</file>